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4717DB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</w:t>
      </w:r>
      <w:r w:rsidR="00F45ECE">
        <w:rPr>
          <w:rFonts w:ascii="Sylfaen" w:hAnsi="Sylfaen" w:cs="Sylfaen"/>
          <w:b/>
          <w:szCs w:val="22"/>
          <w:lang w:val="ka-GE"/>
        </w:rPr>
        <w:t xml:space="preserve">შესყიდვის </w:t>
      </w:r>
      <w:r w:rsidR="003151E5">
        <w:rPr>
          <w:rFonts w:ascii="Sylfaen" w:hAnsi="Sylfaen" w:cs="Sylfaen"/>
          <w:b/>
          <w:szCs w:val="22"/>
          <w:lang w:val="ka-GE"/>
        </w:rPr>
        <w:t>ტენდერი</w:t>
      </w:r>
    </w:p>
    <w:p w:rsidR="00780B51" w:rsidRDefault="00780B51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დანართი # 1</w:t>
      </w:r>
    </w:p>
    <w:p w:rsidR="002D7988" w:rsidRPr="002D7988" w:rsidRDefault="002D7988" w:rsidP="002D7988">
      <w:pPr>
        <w:jc w:val="both"/>
        <w:rPr>
          <w:rFonts w:ascii="Sylfaen" w:hAnsi="Sylfaen"/>
          <w:sz w:val="20"/>
          <w:szCs w:val="20"/>
        </w:rPr>
      </w:pP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3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794"/>
        <w:gridCol w:w="1642"/>
        <w:gridCol w:w="1701"/>
        <w:gridCol w:w="1383"/>
        <w:gridCol w:w="2586"/>
        <w:gridCol w:w="1985"/>
      </w:tblGrid>
      <w:tr w:rsidR="008E50D9" w:rsidTr="008E50D9">
        <w:trPr>
          <w:trHeight w:val="394"/>
          <w:jc w:val="center"/>
        </w:trPr>
        <w:tc>
          <w:tcPr>
            <w:tcW w:w="658" w:type="dxa"/>
            <w:shd w:val="clear" w:color="auto" w:fill="E5DFEC"/>
            <w:noWrap/>
            <w:vAlign w:val="center"/>
            <w:hideMark/>
          </w:tcPr>
          <w:p w:rsidR="008E50D9" w:rsidRPr="008E50D9" w:rsidRDefault="008E50D9" w:rsidP="001E6FC7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8E50D9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3794" w:type="dxa"/>
            <w:shd w:val="clear" w:color="auto" w:fill="E5DFEC"/>
            <w:noWrap/>
            <w:vAlign w:val="center"/>
            <w:hideMark/>
          </w:tcPr>
          <w:p w:rsidR="008E50D9" w:rsidRPr="008E50D9" w:rsidRDefault="008E50D9" w:rsidP="001E6FC7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E50D9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642" w:type="dxa"/>
            <w:shd w:val="clear" w:color="auto" w:fill="E5DFEC"/>
            <w:vAlign w:val="center"/>
            <w:hideMark/>
          </w:tcPr>
          <w:p w:rsidR="008E50D9" w:rsidRPr="008E50D9" w:rsidRDefault="008E50D9" w:rsidP="004717DB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E50D9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ერთეულის ღირებულება</w:t>
            </w:r>
          </w:p>
        </w:tc>
        <w:tc>
          <w:tcPr>
            <w:tcW w:w="1701" w:type="dxa"/>
            <w:shd w:val="clear" w:color="auto" w:fill="E5DFEC"/>
          </w:tcPr>
          <w:p w:rsidR="008E50D9" w:rsidRPr="008E50D9" w:rsidRDefault="008E50D9" w:rsidP="004717DB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E50D9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მოთხოვნილი რაოდენობა</w:t>
            </w:r>
          </w:p>
        </w:tc>
        <w:tc>
          <w:tcPr>
            <w:tcW w:w="1383" w:type="dxa"/>
            <w:shd w:val="clear" w:color="auto" w:fill="E5DFEC"/>
          </w:tcPr>
          <w:p w:rsidR="008E50D9" w:rsidRPr="008E50D9" w:rsidRDefault="008E50D9" w:rsidP="004717DB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E50D9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ჯამური თანხა მოთხოვნილ რაოდენობაზე</w:t>
            </w:r>
          </w:p>
        </w:tc>
        <w:tc>
          <w:tcPr>
            <w:tcW w:w="2586" w:type="dxa"/>
            <w:shd w:val="clear" w:color="auto" w:fill="E5DFEC"/>
          </w:tcPr>
          <w:p w:rsidR="008E50D9" w:rsidRPr="008E50D9" w:rsidRDefault="008E50D9" w:rsidP="008E50D9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E50D9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საგარანტიო ვადა (გულისხმობს: საქონლის შეცვლას ან შეკეთებას, მტვრევის, ფაქტურის სკდომის ან დახევის შემთხვევაში, ასევე  ნაწილების ამორტიზაციის შემთხვევში)</w:t>
            </w:r>
          </w:p>
        </w:tc>
        <w:tc>
          <w:tcPr>
            <w:tcW w:w="1985" w:type="dxa"/>
            <w:shd w:val="clear" w:color="auto" w:fill="E5DFEC"/>
          </w:tcPr>
          <w:p w:rsidR="008E50D9" w:rsidRPr="008E50D9" w:rsidRDefault="008E50D9" w:rsidP="004717DB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E50D9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მოწოდების ვადები (შეკვეთის განთავსებიდან) </w:t>
            </w:r>
          </w:p>
        </w:tc>
      </w:tr>
      <w:tr w:rsidR="008E50D9" w:rsidTr="008E50D9">
        <w:trPr>
          <w:trHeight w:val="919"/>
          <w:jc w:val="center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E50D9" w:rsidRPr="00780B51" w:rsidRDefault="008E50D9" w:rsidP="001E6FC7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780B51">
              <w:rPr>
                <w:rFonts w:ascii="Sylfaen" w:hAnsi="Sylfae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8E50D9" w:rsidRPr="00780B51" w:rsidRDefault="008E50D9" w:rsidP="001C1E0C">
            <w:pPr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780B51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სკამი</w:t>
            </w:r>
            <w:r w:rsidRPr="00780B51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r w:rsidRPr="00780B51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- გორგოლაჭებიანი, მუქი წითელი ფერის, ნაჭრის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E50D9" w:rsidRPr="007514A3" w:rsidRDefault="008E50D9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50D9" w:rsidRPr="008E50D9" w:rsidRDefault="00E26044" w:rsidP="001E6FC7">
            <w:pPr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230</w:t>
            </w:r>
          </w:p>
        </w:tc>
        <w:tc>
          <w:tcPr>
            <w:tcW w:w="1383" w:type="dxa"/>
          </w:tcPr>
          <w:p w:rsidR="008E50D9" w:rsidRPr="007514A3" w:rsidRDefault="008E50D9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</w:tcPr>
          <w:p w:rsidR="008E50D9" w:rsidRPr="007514A3" w:rsidRDefault="008E50D9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0D9" w:rsidRPr="007514A3" w:rsidRDefault="008E50D9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E50D9" w:rsidTr="008E50D9">
        <w:trPr>
          <w:trHeight w:val="765"/>
          <w:jc w:val="center"/>
        </w:trPr>
        <w:tc>
          <w:tcPr>
            <w:tcW w:w="658" w:type="dxa"/>
            <w:shd w:val="clear" w:color="auto" w:fill="auto"/>
            <w:noWrap/>
            <w:vAlign w:val="center"/>
          </w:tcPr>
          <w:p w:rsidR="008E50D9" w:rsidRPr="00780B51" w:rsidRDefault="008E50D9" w:rsidP="001E6FC7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780B5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8E50D9" w:rsidRPr="00E26044" w:rsidRDefault="008E50D9" w:rsidP="00E26044">
            <w:pPr>
              <w:rPr>
                <w:rFonts w:ascii="Sylfaen" w:hAnsi="Sylfaen" w:cs="Sylfaen"/>
                <w:color w:val="000000"/>
                <w:sz w:val="22"/>
                <w:szCs w:val="22"/>
              </w:rPr>
            </w:pPr>
            <w:r w:rsidRPr="00780B51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სავარძელი -   ხელოვნური ტყავის ფაქტურით, ფერი: წითელი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E50D9" w:rsidRPr="007514A3" w:rsidRDefault="008E50D9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50D9" w:rsidRPr="008E50D9" w:rsidRDefault="008E50D9" w:rsidP="001E6FC7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8E50D9">
              <w:rPr>
                <w:rFonts w:ascii="Sylfaen" w:hAnsi="Sylfaen"/>
                <w:b/>
                <w:color w:val="000000"/>
                <w:lang w:val="ka-GE"/>
              </w:rPr>
              <w:t>39</w:t>
            </w:r>
            <w:r w:rsidR="00E26044">
              <w:rPr>
                <w:rFonts w:ascii="Sylfaen" w:hAnsi="Sylfaen"/>
                <w:b/>
                <w:color w:val="000000"/>
                <w:lang w:val="ka-GE"/>
              </w:rPr>
              <w:t>5</w:t>
            </w:r>
          </w:p>
        </w:tc>
        <w:tc>
          <w:tcPr>
            <w:tcW w:w="1383" w:type="dxa"/>
          </w:tcPr>
          <w:p w:rsidR="008E50D9" w:rsidRPr="007514A3" w:rsidRDefault="008E50D9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</w:tcPr>
          <w:p w:rsidR="008E50D9" w:rsidRPr="007514A3" w:rsidRDefault="008E50D9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0D9" w:rsidRPr="007514A3" w:rsidRDefault="008E50D9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E50D9" w:rsidTr="008E50D9">
        <w:trPr>
          <w:trHeight w:val="765"/>
          <w:jc w:val="center"/>
        </w:trPr>
        <w:tc>
          <w:tcPr>
            <w:tcW w:w="658" w:type="dxa"/>
            <w:shd w:val="clear" w:color="auto" w:fill="auto"/>
            <w:noWrap/>
            <w:vAlign w:val="center"/>
          </w:tcPr>
          <w:p w:rsidR="008E50D9" w:rsidRPr="00780B51" w:rsidRDefault="008E50D9" w:rsidP="001E6FC7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780B5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8E50D9" w:rsidRPr="00780B51" w:rsidRDefault="008E50D9" w:rsidP="00C04386">
            <w:pP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 w:rsidRPr="00780B51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დივანი - ხელოვნური ტყავის ფაქტურით, ფერი: წითელი: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E50D9" w:rsidRPr="007514A3" w:rsidRDefault="008E50D9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50D9" w:rsidRPr="008E50D9" w:rsidRDefault="008E50D9" w:rsidP="001E6FC7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8E50D9">
              <w:rPr>
                <w:rFonts w:ascii="Sylfaen" w:hAnsi="Sylfaen"/>
                <w:b/>
                <w:color w:val="000000"/>
                <w:lang w:val="ka-GE"/>
              </w:rPr>
              <w:t>50</w:t>
            </w:r>
          </w:p>
        </w:tc>
        <w:tc>
          <w:tcPr>
            <w:tcW w:w="1383" w:type="dxa"/>
          </w:tcPr>
          <w:p w:rsidR="008E50D9" w:rsidRPr="007514A3" w:rsidRDefault="008E50D9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</w:tcPr>
          <w:p w:rsidR="008E50D9" w:rsidRPr="007514A3" w:rsidRDefault="008E50D9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0D9" w:rsidRPr="007514A3" w:rsidRDefault="008E50D9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Style w:val="TableGrid"/>
        <w:tblW w:w="6095" w:type="dxa"/>
        <w:tblInd w:w="534" w:type="dxa"/>
        <w:tblLook w:val="04A0" w:firstRow="1" w:lastRow="0" w:firstColumn="1" w:lastColumn="0" w:noHBand="0" w:noVBand="1"/>
      </w:tblPr>
      <w:tblGrid>
        <w:gridCol w:w="4536"/>
        <w:gridCol w:w="1559"/>
      </w:tblGrid>
      <w:tr w:rsidR="008E50D9" w:rsidTr="008E50D9">
        <w:trPr>
          <w:trHeight w:val="837"/>
        </w:trPr>
        <w:tc>
          <w:tcPr>
            <w:tcW w:w="4536" w:type="dxa"/>
          </w:tcPr>
          <w:p w:rsidR="008E50D9" w:rsidRDefault="008E50D9" w:rsidP="008E50D9">
            <w:pPr>
              <w:ind w:right="-720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E50D9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ტრანსპორტირების თანხა 1 </w:t>
            </w:r>
          </w:p>
          <w:p w:rsidR="008E50D9" w:rsidRPr="008E50D9" w:rsidRDefault="008E50D9" w:rsidP="008E50D9">
            <w:pPr>
              <w:ind w:right="-720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E50D9">
              <w:rPr>
                <w:rFonts w:ascii="Sylfaen" w:hAnsi="Sylfaen"/>
                <w:b/>
                <w:sz w:val="22"/>
                <w:szCs w:val="22"/>
                <w:lang w:val="ka-GE"/>
              </w:rPr>
              <w:t>კილომეტრზე</w:t>
            </w:r>
          </w:p>
        </w:tc>
        <w:tc>
          <w:tcPr>
            <w:tcW w:w="1559" w:type="dxa"/>
          </w:tcPr>
          <w:p w:rsidR="008E50D9" w:rsidRDefault="008E50D9" w:rsidP="008E50D9">
            <w:pPr>
              <w:ind w:right="-72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</w:tr>
    </w:tbl>
    <w:p w:rsidR="008C26E6" w:rsidRDefault="008C26E6" w:rsidP="008E50D9">
      <w:pPr>
        <w:ind w:right="-720" w:firstLine="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E50D9" w:rsidRDefault="008E50D9" w:rsidP="008E50D9">
      <w:pPr>
        <w:ind w:firstLine="720"/>
        <w:jc w:val="both"/>
        <w:rPr>
          <w:rFonts w:ascii="Sylfaen" w:hAnsi="Sylfaen"/>
          <w:b/>
          <w:sz w:val="16"/>
          <w:szCs w:val="16"/>
          <w:lang w:val="ka-GE"/>
        </w:rPr>
      </w:pPr>
      <w:bookmarkStart w:id="0" w:name="_GoBack"/>
      <w:bookmarkEnd w:id="0"/>
    </w:p>
    <w:p w:rsidR="008E50D9" w:rsidRDefault="008E50D9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E50D9" w:rsidRPr="00485A36" w:rsidRDefault="008E50D9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780B51" w:rsidRDefault="003151E5" w:rsidP="003151E5">
      <w:pPr>
        <w:jc w:val="both"/>
        <w:rPr>
          <w:rFonts w:ascii="Sylfaen" w:hAnsi="Sylfaen" w:cs="Sylfaen"/>
          <w:b/>
          <w:sz w:val="22"/>
          <w:szCs w:val="22"/>
          <w:u w:val="single"/>
        </w:rPr>
      </w:pPr>
      <w:r w:rsidRPr="00780B51">
        <w:rPr>
          <w:rFonts w:ascii="Sylfaen" w:hAnsi="Sylfaen" w:cs="Sylfaen"/>
          <w:b/>
          <w:sz w:val="22"/>
          <w:szCs w:val="22"/>
          <w:u w:val="single"/>
          <w:lang w:val="ka-GE"/>
        </w:rPr>
        <w:t>შენიშვნა:</w:t>
      </w:r>
      <w:r w:rsidRPr="00780B51">
        <w:rPr>
          <w:rFonts w:ascii="Sylfaen" w:hAnsi="Sylfaen" w:cs="Sylfaen"/>
          <w:b/>
          <w:sz w:val="22"/>
          <w:szCs w:val="22"/>
          <w:u w:val="single"/>
        </w:rPr>
        <w:t xml:space="preserve"> </w:t>
      </w:r>
    </w:p>
    <w:p w:rsidR="003151E5" w:rsidRPr="004F66BB" w:rsidRDefault="004F66BB" w:rsidP="003151E5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4F66BB">
        <w:rPr>
          <w:rFonts w:ascii="Sylfaen" w:hAnsi="Sylfaen" w:cs="Sylfaen"/>
          <w:sz w:val="22"/>
          <w:szCs w:val="22"/>
          <w:lang w:val="ka-GE"/>
        </w:rPr>
        <w:t xml:space="preserve">* ცხრილში ფასები გთხოვთ, მიუთითეთ </w:t>
      </w:r>
      <w:r w:rsidR="003151E5" w:rsidRPr="004F66BB">
        <w:rPr>
          <w:rFonts w:ascii="Sylfaen" w:hAnsi="Sylfaen" w:cs="Sylfaen"/>
          <w:sz w:val="22"/>
          <w:szCs w:val="22"/>
          <w:lang w:val="ka-GE"/>
        </w:rPr>
        <w:t>ეროვნულ ვალუტაში - ლარი;</w:t>
      </w:r>
      <w:r w:rsidR="003151E5" w:rsidRPr="004F66BB">
        <w:rPr>
          <w:rFonts w:ascii="Sylfaen" w:hAnsi="Sylfaen" w:cs="Sylfaen"/>
          <w:sz w:val="22"/>
          <w:szCs w:val="22"/>
        </w:rPr>
        <w:t xml:space="preserve"> </w:t>
      </w:r>
    </w:p>
    <w:p w:rsidR="003151E5" w:rsidRPr="004F66BB" w:rsidRDefault="003151E5" w:rsidP="003151E5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4F66BB">
        <w:rPr>
          <w:rFonts w:ascii="Sylfaen" w:hAnsi="Sylfaen" w:cs="Sylfaen"/>
          <w:sz w:val="22"/>
          <w:szCs w:val="22"/>
          <w:lang w:val="ka-GE"/>
        </w:rPr>
        <w:t xml:space="preserve">* </w:t>
      </w:r>
      <w:r w:rsidR="009A78CD" w:rsidRPr="004F66BB">
        <w:rPr>
          <w:rFonts w:ascii="Sylfaen" w:hAnsi="Sylfaen" w:cs="Sylfaen"/>
          <w:sz w:val="22"/>
          <w:szCs w:val="22"/>
          <w:lang w:val="ka-GE"/>
        </w:rPr>
        <w:t>შემოთავაზებული სატენდერო წინადადების ფასი</w:t>
      </w:r>
      <w:r w:rsidR="004F66BB" w:rsidRPr="004F66BB">
        <w:rPr>
          <w:rFonts w:ascii="Sylfaen" w:hAnsi="Sylfaen" w:cs="Sylfaen"/>
          <w:sz w:val="22"/>
          <w:szCs w:val="22"/>
          <w:lang w:val="ka-GE"/>
        </w:rPr>
        <w:t>,</w:t>
      </w:r>
      <w:r w:rsidR="009A78CD" w:rsidRPr="004F66B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F66BB" w:rsidRPr="004F66BB">
        <w:rPr>
          <w:rFonts w:ascii="Sylfaen" w:hAnsi="Sylfaen" w:cs="Sylfaen"/>
          <w:sz w:val="22"/>
          <w:szCs w:val="22"/>
          <w:lang w:val="ka-GE"/>
        </w:rPr>
        <w:t>გთხოვთ, წარმოადგინეთ</w:t>
      </w:r>
      <w:r w:rsidR="009A78CD" w:rsidRPr="004F66BB">
        <w:rPr>
          <w:rFonts w:ascii="Sylfaen" w:hAnsi="Sylfaen" w:cs="Sylfaen"/>
          <w:sz w:val="22"/>
          <w:szCs w:val="22"/>
          <w:lang w:val="ka-GE"/>
        </w:rPr>
        <w:t xml:space="preserve"> საქართველოს კანონმდებლობით დადგე</w:t>
      </w:r>
      <w:r w:rsidR="008E50D9" w:rsidRPr="004F66BB">
        <w:rPr>
          <w:rFonts w:ascii="Sylfaen" w:hAnsi="Sylfaen" w:cs="Sylfaen"/>
          <w:sz w:val="22"/>
          <w:szCs w:val="22"/>
          <w:lang w:val="ka-GE"/>
        </w:rPr>
        <w:t>ნილი ყველა გადასახადის ჩათვლით.</w:t>
      </w:r>
    </w:p>
    <w:p w:rsidR="004717DB" w:rsidRPr="004717DB" w:rsidRDefault="006B7711" w:rsidP="004717DB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sectPr w:rsidR="004717DB" w:rsidRPr="004717DB" w:rsidSect="008E50D9">
      <w:footerReference w:type="even" r:id="rId8"/>
      <w:footerReference w:type="default" r:id="rId9"/>
      <w:pgSz w:w="15840" w:h="12240" w:orient="landscape"/>
      <w:pgMar w:top="284" w:right="448" w:bottom="1021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51" w:rsidRDefault="008F7451">
      <w:r>
        <w:separator/>
      </w:r>
    </w:p>
  </w:endnote>
  <w:endnote w:type="continuationSeparator" w:id="0">
    <w:p w:rsidR="008F7451" w:rsidRDefault="008F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6BB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51" w:rsidRDefault="008F7451">
      <w:r>
        <w:separator/>
      </w:r>
    </w:p>
  </w:footnote>
  <w:footnote w:type="continuationSeparator" w:id="0">
    <w:p w:rsidR="008F7451" w:rsidRDefault="008F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6FF32F2"/>
    <w:multiLevelType w:val="hybridMultilevel"/>
    <w:tmpl w:val="FAC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9D1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6C5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1BF8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87A43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1E0C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6A5B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D7988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16F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7DB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837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6BB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B7711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CA2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0B5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AEE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10E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0D9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451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4A0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6C43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386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6C5C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4EF5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6044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9B7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A7D61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5ECE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00F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82538A-CD29-4BD1-B1BB-9D89647C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17650-4D38-43C3-962F-F9389E25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760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Mariam Esebua</cp:lastModifiedBy>
  <cp:revision>7</cp:revision>
  <cp:lastPrinted>2015-06-23T14:25:00Z</cp:lastPrinted>
  <dcterms:created xsi:type="dcterms:W3CDTF">2018-02-20T07:09:00Z</dcterms:created>
  <dcterms:modified xsi:type="dcterms:W3CDTF">2018-05-29T10:15:00Z</dcterms:modified>
</cp:coreProperties>
</file>